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430AC" w14:textId="77777777" w:rsidR="000D1272" w:rsidRPr="00800BA8" w:rsidRDefault="000D1272" w:rsidP="000D1272">
      <w:pPr>
        <w:rPr>
          <w:sz w:val="22"/>
          <w:szCs w:val="22"/>
          <w:u w:val="single"/>
        </w:rPr>
      </w:pPr>
    </w:p>
    <w:p w14:paraId="70FC138B" w14:textId="77777777" w:rsidR="000D1272" w:rsidRPr="00800BA8" w:rsidRDefault="000D1272" w:rsidP="000D1272">
      <w:pPr>
        <w:rPr>
          <w:b/>
          <w:sz w:val="22"/>
          <w:szCs w:val="22"/>
          <w:u w:val="single"/>
        </w:rPr>
      </w:pPr>
      <w:r w:rsidRPr="00800BA8">
        <w:rPr>
          <w:b/>
          <w:sz w:val="22"/>
          <w:szCs w:val="22"/>
          <w:u w:val="single"/>
        </w:rPr>
        <w:t>Organizer</w:t>
      </w:r>
    </w:p>
    <w:p w14:paraId="1186AC44" w14:textId="77777777" w:rsidR="000D1272" w:rsidRDefault="000D1272" w:rsidP="000D1272">
      <w:pPr>
        <w:rPr>
          <w:sz w:val="22"/>
          <w:szCs w:val="22"/>
        </w:rPr>
      </w:pPr>
      <w:r w:rsidRPr="00800BA8">
        <w:rPr>
          <w:sz w:val="22"/>
          <w:szCs w:val="22"/>
        </w:rPr>
        <w:t>The organizer is the City of Johnstow</w:t>
      </w:r>
      <w:r>
        <w:rPr>
          <w:sz w:val="22"/>
          <w:szCs w:val="22"/>
        </w:rPr>
        <w:t>n as represented by City Staff.</w:t>
      </w:r>
    </w:p>
    <w:p w14:paraId="6A979306" w14:textId="77777777" w:rsidR="000D1272" w:rsidRPr="00800BA8" w:rsidRDefault="000D1272" w:rsidP="000D1272">
      <w:pPr>
        <w:rPr>
          <w:b/>
          <w:sz w:val="22"/>
          <w:szCs w:val="22"/>
          <w:u w:val="single"/>
        </w:rPr>
      </w:pPr>
    </w:p>
    <w:p w14:paraId="53F02E5C" w14:textId="77777777" w:rsidR="000D1272" w:rsidRPr="00800BA8" w:rsidRDefault="000D1272" w:rsidP="000D1272">
      <w:pPr>
        <w:rPr>
          <w:b/>
          <w:sz w:val="22"/>
          <w:szCs w:val="22"/>
          <w:u w:val="single"/>
        </w:rPr>
      </w:pPr>
      <w:r w:rsidRPr="00800BA8">
        <w:rPr>
          <w:b/>
          <w:sz w:val="22"/>
          <w:szCs w:val="22"/>
          <w:u w:val="single"/>
        </w:rPr>
        <w:t>Location</w:t>
      </w:r>
    </w:p>
    <w:p w14:paraId="0740E7C7" w14:textId="43DC7889" w:rsidR="0077695E" w:rsidRDefault="000D1272" w:rsidP="000D1272">
      <w:pPr>
        <w:rPr>
          <w:sz w:val="22"/>
          <w:szCs w:val="22"/>
        </w:rPr>
      </w:pPr>
      <w:r w:rsidRPr="00800BA8">
        <w:rPr>
          <w:sz w:val="22"/>
          <w:szCs w:val="22"/>
        </w:rPr>
        <w:t>The Downtown Farmers Market will be located at Central Park. Vendor spaces will be placed in the parking spots along Main Street, Franklin Street, and Gazebo Place sides of the park. Other locations may be utilized at the discretion of the organize</w:t>
      </w:r>
      <w:r w:rsidR="00352B2A">
        <w:rPr>
          <w:sz w:val="22"/>
          <w:szCs w:val="22"/>
        </w:rPr>
        <w:t xml:space="preserve">r. </w:t>
      </w:r>
    </w:p>
    <w:p w14:paraId="0B4B0C8A" w14:textId="25C04C58" w:rsidR="00846E02" w:rsidRDefault="00846E02" w:rsidP="000D1272">
      <w:pPr>
        <w:rPr>
          <w:sz w:val="22"/>
          <w:szCs w:val="22"/>
        </w:rPr>
      </w:pPr>
    </w:p>
    <w:p w14:paraId="484F6E74" w14:textId="77777777" w:rsidR="00846E02" w:rsidRDefault="00846E02" w:rsidP="000D1272">
      <w:pPr>
        <w:rPr>
          <w:b/>
          <w:bCs/>
          <w:sz w:val="22"/>
          <w:szCs w:val="22"/>
        </w:rPr>
      </w:pPr>
      <w:r w:rsidRPr="00846E02">
        <w:rPr>
          <w:b/>
          <w:bCs/>
          <w:sz w:val="22"/>
          <w:szCs w:val="22"/>
          <w:u w:val="single"/>
        </w:rPr>
        <w:t>Dates:</w:t>
      </w:r>
      <w:r w:rsidRPr="00846E02">
        <w:rPr>
          <w:b/>
          <w:bCs/>
          <w:sz w:val="22"/>
          <w:szCs w:val="22"/>
        </w:rPr>
        <w:t xml:space="preserve"> </w:t>
      </w:r>
    </w:p>
    <w:p w14:paraId="1E57272C" w14:textId="63409908" w:rsidR="00846E02" w:rsidRDefault="00846E02" w:rsidP="000D1272">
      <w:pPr>
        <w:rPr>
          <w:b/>
          <w:bCs/>
          <w:sz w:val="22"/>
          <w:szCs w:val="22"/>
        </w:rPr>
      </w:pPr>
      <w:r w:rsidRPr="00846E02">
        <w:rPr>
          <w:b/>
          <w:bCs/>
          <w:sz w:val="22"/>
          <w:szCs w:val="22"/>
        </w:rPr>
        <w:t>May 31 – October 25</w:t>
      </w:r>
      <w:r w:rsidRPr="00846E02">
        <w:rPr>
          <w:b/>
          <w:bCs/>
          <w:sz w:val="22"/>
          <w:szCs w:val="22"/>
          <w:vertAlign w:val="superscript"/>
        </w:rPr>
        <w:t>th</w:t>
      </w:r>
      <w:r w:rsidR="00547655">
        <w:rPr>
          <w:b/>
          <w:bCs/>
          <w:sz w:val="22"/>
          <w:szCs w:val="22"/>
        </w:rPr>
        <w:t>, 2024.</w:t>
      </w:r>
      <w:r w:rsidRPr="00846E02">
        <w:rPr>
          <w:b/>
          <w:bCs/>
          <w:sz w:val="22"/>
          <w:szCs w:val="22"/>
        </w:rPr>
        <w:t xml:space="preserve"> 9</w:t>
      </w:r>
      <w:r>
        <w:rPr>
          <w:b/>
          <w:bCs/>
          <w:sz w:val="22"/>
          <w:szCs w:val="22"/>
        </w:rPr>
        <w:t>:00 AM</w:t>
      </w:r>
      <w:r w:rsidRPr="00846E02">
        <w:rPr>
          <w:b/>
          <w:bCs/>
          <w:sz w:val="22"/>
          <w:szCs w:val="22"/>
        </w:rPr>
        <w:t xml:space="preserve"> – 2</w:t>
      </w:r>
      <w:r>
        <w:rPr>
          <w:b/>
          <w:bCs/>
          <w:sz w:val="22"/>
          <w:szCs w:val="22"/>
        </w:rPr>
        <w:t>:00 PM</w:t>
      </w:r>
    </w:p>
    <w:p w14:paraId="5842114E" w14:textId="3ADF2276" w:rsidR="00F22D5D" w:rsidRPr="00846E02" w:rsidRDefault="00F22D5D" w:rsidP="000D1272">
      <w:pPr>
        <w:rPr>
          <w:b/>
          <w:bCs/>
          <w:sz w:val="22"/>
          <w:szCs w:val="22"/>
          <w:u w:val="single"/>
        </w:rPr>
      </w:pPr>
      <w:r>
        <w:rPr>
          <w:b/>
          <w:bCs/>
          <w:sz w:val="22"/>
          <w:szCs w:val="22"/>
        </w:rPr>
        <w:t>The application deadline is May 3</w:t>
      </w:r>
      <w:r w:rsidRPr="00F22D5D">
        <w:rPr>
          <w:b/>
          <w:bCs/>
          <w:sz w:val="22"/>
          <w:szCs w:val="22"/>
          <w:vertAlign w:val="superscript"/>
        </w:rPr>
        <w:t>rd</w:t>
      </w:r>
      <w:r>
        <w:rPr>
          <w:b/>
          <w:bCs/>
          <w:sz w:val="22"/>
          <w:szCs w:val="22"/>
        </w:rPr>
        <w:t>, 2024.</w:t>
      </w:r>
    </w:p>
    <w:p w14:paraId="3C4E8499" w14:textId="77777777" w:rsidR="0077695E" w:rsidRDefault="0077695E" w:rsidP="000D1272">
      <w:pPr>
        <w:rPr>
          <w:sz w:val="22"/>
          <w:szCs w:val="22"/>
        </w:rPr>
      </w:pPr>
    </w:p>
    <w:p w14:paraId="5281C5D0" w14:textId="6AD3EA8C" w:rsidR="0077695E" w:rsidRPr="0077695E" w:rsidRDefault="00547655" w:rsidP="000D1272">
      <w:pPr>
        <w:rPr>
          <w:b/>
          <w:bCs/>
          <w:sz w:val="22"/>
          <w:szCs w:val="22"/>
        </w:rPr>
      </w:pPr>
      <w:r>
        <w:rPr>
          <w:b/>
          <w:bCs/>
          <w:sz w:val="22"/>
          <w:szCs w:val="22"/>
          <w:u w:val="single"/>
        </w:rPr>
        <w:t xml:space="preserve">Vendor </w:t>
      </w:r>
      <w:r w:rsidR="0077695E" w:rsidRPr="0077695E">
        <w:rPr>
          <w:b/>
          <w:bCs/>
          <w:sz w:val="22"/>
          <w:szCs w:val="22"/>
          <w:u w:val="single"/>
        </w:rPr>
        <w:t>Parking</w:t>
      </w:r>
    </w:p>
    <w:p w14:paraId="402F6FD1" w14:textId="0415C70C" w:rsidR="000D1272" w:rsidRPr="00800BA8" w:rsidRDefault="00352B2A" w:rsidP="000D1272">
      <w:pPr>
        <w:rPr>
          <w:sz w:val="22"/>
          <w:szCs w:val="22"/>
        </w:rPr>
      </w:pPr>
      <w:r>
        <w:rPr>
          <w:sz w:val="22"/>
          <w:szCs w:val="22"/>
        </w:rPr>
        <w:t>Vendors are not permitted to park along the perimeter of the park – Parking passes will be given to all vendors to park at any meter not located along the park.</w:t>
      </w:r>
    </w:p>
    <w:p w14:paraId="76E16A15" w14:textId="77777777" w:rsidR="000D1272" w:rsidRPr="00800BA8" w:rsidRDefault="000D1272" w:rsidP="000D1272">
      <w:pPr>
        <w:rPr>
          <w:sz w:val="22"/>
          <w:szCs w:val="22"/>
        </w:rPr>
      </w:pPr>
    </w:p>
    <w:p w14:paraId="40AF9A92" w14:textId="77777777" w:rsidR="000D1272" w:rsidRPr="00800BA8" w:rsidRDefault="000D1272" w:rsidP="000D1272">
      <w:pPr>
        <w:rPr>
          <w:b/>
          <w:sz w:val="22"/>
          <w:szCs w:val="22"/>
          <w:u w:val="single"/>
        </w:rPr>
      </w:pPr>
      <w:r w:rsidRPr="00800BA8">
        <w:rPr>
          <w:b/>
          <w:sz w:val="22"/>
          <w:szCs w:val="22"/>
          <w:u w:val="single"/>
        </w:rPr>
        <w:t>Permits and Fees</w:t>
      </w:r>
    </w:p>
    <w:p w14:paraId="46E3756C" w14:textId="017509FE" w:rsidR="008E5129" w:rsidRDefault="000D1272" w:rsidP="000D1272">
      <w:pPr>
        <w:rPr>
          <w:sz w:val="22"/>
          <w:szCs w:val="22"/>
        </w:rPr>
      </w:pPr>
      <w:r w:rsidRPr="00800BA8">
        <w:rPr>
          <w:sz w:val="22"/>
          <w:szCs w:val="22"/>
        </w:rPr>
        <w:t>Each participating vendor must pay a non-refundable registration fee of $55.00 to participate in the market. This fee will be applied to the operational and administrative costs of the market.</w:t>
      </w:r>
      <w:r>
        <w:rPr>
          <w:sz w:val="22"/>
          <w:szCs w:val="22"/>
        </w:rPr>
        <w:t xml:space="preserve"> Each vendor shall be responsible for ensuring they have all required Permits, Licenses, and/or Certifications. </w:t>
      </w:r>
      <w:r w:rsidR="00B7311C" w:rsidRPr="00B7311C">
        <w:rPr>
          <w:sz w:val="22"/>
          <w:szCs w:val="22"/>
        </w:rPr>
        <w:t xml:space="preserve">The PA Department of Agriculture (PDA) licenses and inspects all retail food facilities in PA. </w:t>
      </w:r>
      <w:r w:rsidR="008E5129">
        <w:rPr>
          <w:sz w:val="22"/>
          <w:szCs w:val="22"/>
        </w:rPr>
        <w:t>All food vendors must have a retail food license through the Department of Agriculture</w:t>
      </w:r>
      <w:r w:rsidR="00B7311C">
        <w:rPr>
          <w:sz w:val="22"/>
          <w:szCs w:val="22"/>
        </w:rPr>
        <w:t>.</w:t>
      </w:r>
    </w:p>
    <w:p w14:paraId="2A37361E" w14:textId="291E9C22" w:rsidR="00563689" w:rsidRDefault="00921172" w:rsidP="000D1272">
      <w:pPr>
        <w:rPr>
          <w:sz w:val="22"/>
          <w:szCs w:val="22"/>
        </w:rPr>
      </w:pPr>
      <w:r>
        <w:rPr>
          <w:sz w:val="22"/>
          <w:szCs w:val="22"/>
          <w:u w:val="single"/>
        </w:rPr>
        <w:t xml:space="preserve">Dept of Ag Licensing </w:t>
      </w:r>
      <w:r w:rsidR="008E5129" w:rsidRPr="008E5129">
        <w:rPr>
          <w:sz w:val="22"/>
          <w:szCs w:val="22"/>
          <w:u w:val="single"/>
        </w:rPr>
        <w:t>Exemption</w:t>
      </w:r>
      <w:r w:rsidR="008E5129">
        <w:rPr>
          <w:sz w:val="22"/>
          <w:szCs w:val="22"/>
        </w:rPr>
        <w:t xml:space="preserve">: </w:t>
      </w:r>
      <w:r w:rsidR="00E37390" w:rsidRPr="00E37390">
        <w:rPr>
          <w:sz w:val="22"/>
          <w:szCs w:val="22"/>
        </w:rPr>
        <w:t>Licensing</w:t>
      </w:r>
      <w:r w:rsidR="00571328">
        <w:rPr>
          <w:sz w:val="22"/>
          <w:szCs w:val="22"/>
        </w:rPr>
        <w:t xml:space="preserve">/inspections </w:t>
      </w:r>
      <w:r w:rsidR="00E37390">
        <w:rPr>
          <w:sz w:val="22"/>
          <w:szCs w:val="22"/>
        </w:rPr>
        <w:t xml:space="preserve">through the PA Dept of Agriculture </w:t>
      </w:r>
      <w:r w:rsidR="00571328">
        <w:rPr>
          <w:sz w:val="22"/>
          <w:szCs w:val="22"/>
        </w:rPr>
        <w:t>are</w:t>
      </w:r>
      <w:r w:rsidR="00E37390" w:rsidRPr="00E37390">
        <w:rPr>
          <w:sz w:val="22"/>
          <w:szCs w:val="22"/>
        </w:rPr>
        <w:t xml:space="preserve"> not required for vendors that sell only whole uncut produce (raw agricultural products) or pre-packaged Non-Time/Temperature Control for Safety </w:t>
      </w:r>
      <w:r w:rsidR="00571328">
        <w:rPr>
          <w:sz w:val="22"/>
          <w:szCs w:val="22"/>
        </w:rPr>
        <w:t>f</w:t>
      </w:r>
      <w:r w:rsidR="00E37390" w:rsidRPr="00E37390">
        <w:rPr>
          <w:sz w:val="22"/>
          <w:szCs w:val="22"/>
        </w:rPr>
        <w:t>ood (TCS) (non-perishable food products</w:t>
      </w:r>
      <w:r w:rsidR="00E37390">
        <w:rPr>
          <w:sz w:val="22"/>
          <w:szCs w:val="22"/>
        </w:rPr>
        <w:t xml:space="preserve">). </w:t>
      </w:r>
      <w:r w:rsidR="00563689">
        <w:rPr>
          <w:sz w:val="22"/>
          <w:szCs w:val="22"/>
        </w:rPr>
        <w:t>More info below:</w:t>
      </w:r>
    </w:p>
    <w:p w14:paraId="2BC99F18" w14:textId="497BD626" w:rsidR="000D1272" w:rsidRDefault="00F22D5D" w:rsidP="000D1272">
      <w:pPr>
        <w:rPr>
          <w:sz w:val="22"/>
          <w:szCs w:val="22"/>
        </w:rPr>
      </w:pPr>
      <w:hyperlink r:id="rId7" w:history="1">
        <w:r w:rsidR="00E37390" w:rsidRPr="00274BFF">
          <w:rPr>
            <w:rStyle w:val="Hyperlink"/>
            <w:sz w:val="22"/>
            <w:szCs w:val="22"/>
          </w:rPr>
          <w:t>https://www.agriculture.pa.gov/consumer_protection/FoodSafety/Retail%20Food/pages/default.aspx</w:t>
        </w:r>
      </w:hyperlink>
    </w:p>
    <w:p w14:paraId="70E91D34" w14:textId="77777777" w:rsidR="000D1272" w:rsidRDefault="000D1272" w:rsidP="000D1272">
      <w:pPr>
        <w:rPr>
          <w:sz w:val="22"/>
          <w:szCs w:val="22"/>
        </w:rPr>
      </w:pPr>
    </w:p>
    <w:p w14:paraId="3A124AA7" w14:textId="77777777" w:rsidR="000D1272" w:rsidRDefault="000D1272" w:rsidP="000D1272">
      <w:pPr>
        <w:pStyle w:val="ListParagraph"/>
        <w:numPr>
          <w:ilvl w:val="0"/>
          <w:numId w:val="5"/>
        </w:numPr>
        <w:rPr>
          <w:sz w:val="22"/>
          <w:szCs w:val="22"/>
        </w:rPr>
      </w:pPr>
      <w:r w:rsidRPr="00CB2E10">
        <w:rPr>
          <w:sz w:val="22"/>
          <w:szCs w:val="22"/>
        </w:rPr>
        <w:t xml:space="preserve">The preferred method of payment for </w:t>
      </w:r>
      <w:r>
        <w:rPr>
          <w:sz w:val="22"/>
          <w:szCs w:val="22"/>
        </w:rPr>
        <w:t xml:space="preserve">registration fee is </w:t>
      </w:r>
      <w:proofErr w:type="gramStart"/>
      <w:r>
        <w:rPr>
          <w:sz w:val="22"/>
          <w:szCs w:val="22"/>
        </w:rPr>
        <w:t>Check</w:t>
      </w:r>
      <w:proofErr w:type="gramEnd"/>
    </w:p>
    <w:p w14:paraId="6AC6BEC2" w14:textId="77777777" w:rsidR="000D1272" w:rsidRPr="00CB2E10" w:rsidRDefault="000D1272" w:rsidP="000D1272">
      <w:pPr>
        <w:pStyle w:val="ListParagraph"/>
        <w:numPr>
          <w:ilvl w:val="0"/>
          <w:numId w:val="5"/>
        </w:numPr>
        <w:rPr>
          <w:sz w:val="22"/>
          <w:szCs w:val="22"/>
        </w:rPr>
      </w:pPr>
      <w:r w:rsidRPr="00CB2E10">
        <w:rPr>
          <w:sz w:val="22"/>
          <w:szCs w:val="22"/>
        </w:rPr>
        <w:t xml:space="preserve">Checks may be made payable to: </w:t>
      </w:r>
      <w:r w:rsidRPr="00CB2E10">
        <w:rPr>
          <w:b/>
          <w:sz w:val="22"/>
          <w:szCs w:val="22"/>
          <w:u w:val="single"/>
        </w:rPr>
        <w:t>The City of Johnstown</w:t>
      </w:r>
    </w:p>
    <w:p w14:paraId="65910D5D" w14:textId="2ED35E8D" w:rsidR="000D1272" w:rsidRPr="00CB2E10" w:rsidRDefault="000D1272" w:rsidP="000D1272">
      <w:pPr>
        <w:pStyle w:val="ListParagraph"/>
        <w:numPr>
          <w:ilvl w:val="0"/>
          <w:numId w:val="5"/>
        </w:numPr>
        <w:rPr>
          <w:sz w:val="22"/>
          <w:szCs w:val="22"/>
        </w:rPr>
      </w:pPr>
      <w:r w:rsidRPr="00CB2E10">
        <w:rPr>
          <w:sz w:val="22"/>
          <w:szCs w:val="22"/>
        </w:rPr>
        <w:t>Should you need to pay the registration fee by other means</w:t>
      </w:r>
      <w:r w:rsidR="00274BFF">
        <w:rPr>
          <w:sz w:val="22"/>
          <w:szCs w:val="22"/>
        </w:rPr>
        <w:t>,</w:t>
      </w:r>
      <w:r w:rsidRPr="00CB2E10">
        <w:rPr>
          <w:sz w:val="22"/>
          <w:szCs w:val="22"/>
        </w:rPr>
        <w:t xml:space="preserve"> contact the Organizer prior to submitting the payment to ensure that the method of payment will be accepted.</w:t>
      </w:r>
    </w:p>
    <w:p w14:paraId="08BA906A" w14:textId="77777777" w:rsidR="000D1272" w:rsidRPr="00800BA8" w:rsidRDefault="000D1272" w:rsidP="000D1272">
      <w:pPr>
        <w:rPr>
          <w:sz w:val="22"/>
          <w:szCs w:val="22"/>
        </w:rPr>
      </w:pPr>
    </w:p>
    <w:p w14:paraId="7842EDFF" w14:textId="77777777" w:rsidR="000D1272" w:rsidRPr="00800BA8" w:rsidRDefault="000D1272" w:rsidP="000D1272">
      <w:pPr>
        <w:rPr>
          <w:b/>
          <w:sz w:val="22"/>
          <w:szCs w:val="22"/>
          <w:u w:val="single"/>
        </w:rPr>
      </w:pPr>
      <w:r w:rsidRPr="00800BA8">
        <w:rPr>
          <w:b/>
          <w:sz w:val="22"/>
          <w:szCs w:val="22"/>
          <w:u w:val="single"/>
        </w:rPr>
        <w:t>Every vendor will be required to receive the following licenses:</w:t>
      </w:r>
    </w:p>
    <w:p w14:paraId="3AB15862" w14:textId="77777777" w:rsidR="000D1272" w:rsidRPr="00800BA8" w:rsidRDefault="000D1272" w:rsidP="000D1272">
      <w:pPr>
        <w:pStyle w:val="ListParagraph"/>
        <w:numPr>
          <w:ilvl w:val="0"/>
          <w:numId w:val="3"/>
        </w:numPr>
        <w:rPr>
          <w:sz w:val="22"/>
          <w:szCs w:val="22"/>
        </w:rPr>
      </w:pPr>
      <w:r w:rsidRPr="00800BA8">
        <w:rPr>
          <w:sz w:val="22"/>
          <w:szCs w:val="22"/>
        </w:rPr>
        <w:t xml:space="preserve">City of Johnstown </w:t>
      </w:r>
      <w:r w:rsidRPr="00800BA8">
        <w:rPr>
          <w:i/>
          <w:sz w:val="22"/>
          <w:szCs w:val="22"/>
        </w:rPr>
        <w:t>and</w:t>
      </w:r>
      <w:r w:rsidRPr="00800BA8">
        <w:rPr>
          <w:sz w:val="22"/>
          <w:szCs w:val="22"/>
        </w:rPr>
        <w:t xml:space="preserve"> Greater Johnstown School District mercantile license/tax</w:t>
      </w:r>
    </w:p>
    <w:p w14:paraId="40986E1C" w14:textId="77777777" w:rsidR="000D1272" w:rsidRPr="00800BA8" w:rsidRDefault="000D1272" w:rsidP="000D1272">
      <w:pPr>
        <w:pStyle w:val="ListParagraph"/>
        <w:ind w:left="1080"/>
        <w:rPr>
          <w:sz w:val="22"/>
          <w:szCs w:val="22"/>
        </w:rPr>
      </w:pPr>
    </w:p>
    <w:p w14:paraId="32C4FF17" w14:textId="77777777" w:rsidR="000D1272" w:rsidRPr="00800BA8" w:rsidRDefault="000D1272" w:rsidP="000D1272">
      <w:pPr>
        <w:ind w:left="1440"/>
        <w:rPr>
          <w:sz w:val="22"/>
          <w:szCs w:val="22"/>
        </w:rPr>
      </w:pPr>
      <w:r w:rsidRPr="00800BA8">
        <w:rPr>
          <w:sz w:val="22"/>
          <w:szCs w:val="22"/>
        </w:rPr>
        <w:t xml:space="preserve">Any entity doing business within the City of Johnstown for profit must obtain a mercantile license and pay the corresponding mercantile tax on annual gross revenues. </w:t>
      </w:r>
    </w:p>
    <w:p w14:paraId="4A7AE3CE" w14:textId="77777777" w:rsidR="000D1272" w:rsidRPr="00800BA8" w:rsidRDefault="000D1272" w:rsidP="000D1272">
      <w:pPr>
        <w:ind w:left="1440"/>
        <w:rPr>
          <w:sz w:val="22"/>
          <w:szCs w:val="22"/>
        </w:rPr>
      </w:pPr>
    </w:p>
    <w:p w14:paraId="6782367E" w14:textId="1418011D" w:rsidR="000D1272" w:rsidRPr="00800BA8" w:rsidRDefault="000D1272" w:rsidP="000D1272">
      <w:pPr>
        <w:ind w:left="1440"/>
        <w:rPr>
          <w:sz w:val="22"/>
          <w:szCs w:val="22"/>
        </w:rPr>
      </w:pPr>
      <w:r w:rsidRPr="00800BA8">
        <w:rPr>
          <w:sz w:val="22"/>
          <w:szCs w:val="22"/>
        </w:rPr>
        <w:t>To obtain this mercantile license go to</w:t>
      </w:r>
      <w:r w:rsidR="00921172">
        <w:rPr>
          <w:sz w:val="22"/>
          <w:szCs w:val="22"/>
        </w:rPr>
        <w:t>:</w:t>
      </w:r>
      <w:r w:rsidRPr="00800BA8">
        <w:rPr>
          <w:sz w:val="22"/>
          <w:szCs w:val="22"/>
        </w:rPr>
        <w:t xml:space="preserve"> </w:t>
      </w:r>
      <w:hyperlink r:id="rId8" w:history="1">
        <w:r w:rsidRPr="00800BA8">
          <w:rPr>
            <w:rStyle w:val="Hyperlink"/>
            <w:sz w:val="22"/>
            <w:szCs w:val="22"/>
          </w:rPr>
          <w:t>www.HAB-INC.com</w:t>
        </w:r>
      </w:hyperlink>
      <w:r w:rsidRPr="00800BA8">
        <w:rPr>
          <w:sz w:val="22"/>
          <w:szCs w:val="22"/>
        </w:rPr>
        <w:t xml:space="preserve"> on the red banner at the top of the page click on</w:t>
      </w:r>
      <w:r w:rsidR="00DF3BA7">
        <w:rPr>
          <w:sz w:val="22"/>
          <w:szCs w:val="22"/>
        </w:rPr>
        <w:t xml:space="preserve"> </w:t>
      </w:r>
      <w:r w:rsidR="00DF3BA7" w:rsidRPr="00DF3BA7">
        <w:rPr>
          <w:b/>
          <w:bCs/>
          <w:sz w:val="22"/>
          <w:szCs w:val="22"/>
          <w:u w:val="single"/>
        </w:rPr>
        <w:t xml:space="preserve">Forms </w:t>
      </w:r>
      <w:r w:rsidR="00DF3BA7">
        <w:rPr>
          <w:sz w:val="22"/>
          <w:szCs w:val="22"/>
        </w:rPr>
        <w:t xml:space="preserve">&gt; </w:t>
      </w:r>
      <w:r w:rsidRPr="00800BA8">
        <w:rPr>
          <w:sz w:val="22"/>
          <w:szCs w:val="22"/>
        </w:rPr>
        <w:t xml:space="preserve"> </w:t>
      </w:r>
      <w:r w:rsidR="00DF3BA7">
        <w:rPr>
          <w:sz w:val="22"/>
          <w:szCs w:val="22"/>
        </w:rPr>
        <w:t>I</w:t>
      </w:r>
      <w:r w:rsidRPr="00800BA8">
        <w:rPr>
          <w:sz w:val="22"/>
          <w:szCs w:val="22"/>
        </w:rPr>
        <w:t xml:space="preserve">n the drop down box click on </w:t>
      </w:r>
      <w:r w:rsidRPr="00800BA8">
        <w:rPr>
          <w:b/>
          <w:sz w:val="22"/>
          <w:szCs w:val="22"/>
          <w:u w:val="single"/>
        </w:rPr>
        <w:t>Business Privilege Tax Forms</w:t>
      </w:r>
      <w:r w:rsidRPr="00800BA8">
        <w:rPr>
          <w:sz w:val="22"/>
          <w:szCs w:val="22"/>
        </w:rPr>
        <w:t xml:space="preserve"> </w:t>
      </w:r>
      <w:r w:rsidR="00DF3BA7">
        <w:rPr>
          <w:sz w:val="22"/>
          <w:szCs w:val="22"/>
        </w:rPr>
        <w:t>&gt; W</w:t>
      </w:r>
      <w:r w:rsidRPr="00800BA8">
        <w:rPr>
          <w:sz w:val="22"/>
          <w:szCs w:val="22"/>
        </w:rPr>
        <w:t xml:space="preserve">here it states </w:t>
      </w:r>
      <w:r w:rsidRPr="00800BA8">
        <w:rPr>
          <w:b/>
          <w:sz w:val="22"/>
          <w:szCs w:val="22"/>
          <w:u w:val="single"/>
        </w:rPr>
        <w:t>Registration For Business Privilege/Mercantile</w:t>
      </w:r>
      <w:r w:rsidRPr="00800BA8">
        <w:rPr>
          <w:sz w:val="22"/>
          <w:szCs w:val="22"/>
        </w:rPr>
        <w:t xml:space="preserve"> click on the button that says </w:t>
      </w:r>
      <w:r w:rsidRPr="00800BA8">
        <w:rPr>
          <w:b/>
          <w:sz w:val="22"/>
          <w:szCs w:val="22"/>
          <w:u w:val="single"/>
        </w:rPr>
        <w:t>Online</w:t>
      </w:r>
      <w:r w:rsidRPr="00800BA8">
        <w:rPr>
          <w:sz w:val="22"/>
          <w:szCs w:val="22"/>
        </w:rPr>
        <w:t xml:space="preserve"> </w:t>
      </w:r>
      <w:r w:rsidR="00DF3BA7">
        <w:rPr>
          <w:sz w:val="22"/>
          <w:szCs w:val="22"/>
        </w:rPr>
        <w:t>&gt; F</w:t>
      </w:r>
      <w:r w:rsidRPr="00800BA8">
        <w:rPr>
          <w:sz w:val="22"/>
          <w:szCs w:val="22"/>
        </w:rPr>
        <w:t xml:space="preserve">ill out the form and hit </w:t>
      </w:r>
      <w:r w:rsidRPr="00800BA8">
        <w:rPr>
          <w:b/>
          <w:sz w:val="22"/>
          <w:szCs w:val="22"/>
          <w:u w:val="single"/>
        </w:rPr>
        <w:t>Submit</w:t>
      </w:r>
      <w:r w:rsidRPr="00800BA8">
        <w:rPr>
          <w:sz w:val="22"/>
          <w:szCs w:val="22"/>
        </w:rPr>
        <w:t>.</w:t>
      </w:r>
    </w:p>
    <w:p w14:paraId="097165C1" w14:textId="77777777" w:rsidR="000D1272" w:rsidRPr="00800BA8" w:rsidRDefault="000D1272" w:rsidP="000D1272">
      <w:pPr>
        <w:rPr>
          <w:sz w:val="22"/>
          <w:szCs w:val="22"/>
        </w:rPr>
      </w:pPr>
    </w:p>
    <w:p w14:paraId="5E5958C1" w14:textId="77777777" w:rsidR="000D1272" w:rsidRPr="00800BA8" w:rsidRDefault="000D1272" w:rsidP="000D1272">
      <w:pPr>
        <w:ind w:left="1440"/>
        <w:rPr>
          <w:sz w:val="22"/>
          <w:szCs w:val="22"/>
        </w:rPr>
      </w:pPr>
      <w:r w:rsidRPr="00800BA8">
        <w:rPr>
          <w:sz w:val="22"/>
          <w:szCs w:val="22"/>
        </w:rPr>
        <w:t>Should you have any questions about the Mercantile License, contact Berkheimer Tax innovations at 1-610-599-3140</w:t>
      </w:r>
    </w:p>
    <w:p w14:paraId="24AED46F" w14:textId="77777777" w:rsidR="000D1272" w:rsidRPr="00800BA8" w:rsidRDefault="000D1272" w:rsidP="000D1272">
      <w:pPr>
        <w:ind w:left="1440"/>
        <w:rPr>
          <w:sz w:val="22"/>
          <w:szCs w:val="22"/>
        </w:rPr>
      </w:pPr>
      <w:r w:rsidRPr="00800BA8">
        <w:rPr>
          <w:sz w:val="22"/>
          <w:szCs w:val="22"/>
        </w:rPr>
        <w:tab/>
      </w:r>
    </w:p>
    <w:p w14:paraId="62186483" w14:textId="77777777" w:rsidR="000D1272" w:rsidRPr="00800BA8" w:rsidRDefault="000D1272" w:rsidP="000D1272">
      <w:pPr>
        <w:pStyle w:val="ListParagraph"/>
        <w:numPr>
          <w:ilvl w:val="0"/>
          <w:numId w:val="3"/>
        </w:numPr>
        <w:rPr>
          <w:sz w:val="22"/>
          <w:szCs w:val="22"/>
        </w:rPr>
      </w:pPr>
      <w:r w:rsidRPr="00800BA8">
        <w:rPr>
          <w:sz w:val="22"/>
          <w:szCs w:val="22"/>
        </w:rPr>
        <w:t xml:space="preserve">City of Johnstown vendor license, </w:t>
      </w:r>
      <w:r w:rsidRPr="00800BA8">
        <w:rPr>
          <w:b/>
          <w:sz w:val="22"/>
          <w:szCs w:val="22"/>
        </w:rPr>
        <w:t>if</w:t>
      </w:r>
      <w:r w:rsidRPr="00800BA8">
        <w:rPr>
          <w:sz w:val="22"/>
          <w:szCs w:val="22"/>
        </w:rPr>
        <w:t xml:space="preserve"> selling goods that are not produced by one’s own self.     </w:t>
      </w:r>
      <w:r w:rsidRPr="00800BA8">
        <w:rPr>
          <w:sz w:val="22"/>
          <w:szCs w:val="22"/>
        </w:rPr>
        <w:tab/>
      </w:r>
    </w:p>
    <w:p w14:paraId="5CD4ECA6" w14:textId="77777777" w:rsidR="000D1272" w:rsidRPr="00800BA8" w:rsidRDefault="000D1272" w:rsidP="000D1272">
      <w:pPr>
        <w:pStyle w:val="ListParagraph"/>
        <w:ind w:left="1080"/>
        <w:rPr>
          <w:sz w:val="22"/>
          <w:szCs w:val="22"/>
        </w:rPr>
      </w:pPr>
    </w:p>
    <w:p w14:paraId="6F878E31" w14:textId="77777777" w:rsidR="000D1272" w:rsidRPr="00800BA8" w:rsidRDefault="000D1272" w:rsidP="000D1272">
      <w:pPr>
        <w:rPr>
          <w:b/>
          <w:sz w:val="22"/>
          <w:szCs w:val="22"/>
          <w:u w:val="single"/>
        </w:rPr>
      </w:pPr>
      <w:r w:rsidRPr="00800BA8">
        <w:rPr>
          <w:b/>
          <w:sz w:val="22"/>
          <w:szCs w:val="22"/>
          <w:u w:val="single"/>
        </w:rPr>
        <w:t>Additional Documentation</w:t>
      </w:r>
    </w:p>
    <w:p w14:paraId="3E66F19A" w14:textId="77777777" w:rsidR="000D1272" w:rsidRPr="00800BA8" w:rsidRDefault="000D1272" w:rsidP="000D1272">
      <w:pPr>
        <w:pStyle w:val="ListParagraph"/>
        <w:numPr>
          <w:ilvl w:val="0"/>
          <w:numId w:val="1"/>
        </w:numPr>
        <w:rPr>
          <w:sz w:val="22"/>
          <w:szCs w:val="22"/>
        </w:rPr>
      </w:pPr>
      <w:r w:rsidRPr="00800BA8">
        <w:rPr>
          <w:sz w:val="22"/>
          <w:szCs w:val="22"/>
        </w:rPr>
        <w:t>Signed City of Johnstown Indemnity Agreement</w:t>
      </w:r>
    </w:p>
    <w:p w14:paraId="0E4F67E8" w14:textId="23A38527" w:rsidR="000D1272" w:rsidRPr="00800BA8" w:rsidRDefault="000D1272" w:rsidP="000D1272">
      <w:pPr>
        <w:pStyle w:val="ListParagraph"/>
        <w:numPr>
          <w:ilvl w:val="0"/>
          <w:numId w:val="1"/>
        </w:numPr>
        <w:rPr>
          <w:sz w:val="22"/>
          <w:szCs w:val="22"/>
        </w:rPr>
      </w:pPr>
      <w:r w:rsidRPr="00800BA8">
        <w:rPr>
          <w:sz w:val="22"/>
          <w:szCs w:val="22"/>
        </w:rPr>
        <w:lastRenderedPageBreak/>
        <w:t>City of Johnstown 202</w:t>
      </w:r>
      <w:r w:rsidR="00CC44D6">
        <w:rPr>
          <w:sz w:val="22"/>
          <w:szCs w:val="22"/>
        </w:rPr>
        <w:t>4</w:t>
      </w:r>
      <w:r w:rsidRPr="00800BA8">
        <w:rPr>
          <w:sz w:val="22"/>
          <w:szCs w:val="22"/>
        </w:rPr>
        <w:t xml:space="preserve"> Farmers Market Vendor Certification Form</w:t>
      </w:r>
    </w:p>
    <w:p w14:paraId="1751E349" w14:textId="37C1F38D" w:rsidR="000D1272" w:rsidRPr="00800BA8" w:rsidRDefault="000D1272" w:rsidP="000D1272">
      <w:pPr>
        <w:pStyle w:val="ListParagraph"/>
        <w:numPr>
          <w:ilvl w:val="0"/>
          <w:numId w:val="1"/>
        </w:numPr>
        <w:rPr>
          <w:sz w:val="22"/>
          <w:szCs w:val="22"/>
        </w:rPr>
      </w:pPr>
      <w:r w:rsidRPr="00800BA8">
        <w:rPr>
          <w:sz w:val="22"/>
          <w:szCs w:val="22"/>
        </w:rPr>
        <w:t>Any and all state required documentation (Vendors are responsible for acquiring and maintaining all documentation)</w:t>
      </w:r>
      <w:r w:rsidR="008F3091">
        <w:rPr>
          <w:sz w:val="22"/>
          <w:szCs w:val="22"/>
        </w:rPr>
        <w:t>.</w:t>
      </w:r>
    </w:p>
    <w:p w14:paraId="3B891D3E" w14:textId="77777777" w:rsidR="000D1272" w:rsidRPr="00800BA8" w:rsidRDefault="000D1272" w:rsidP="000D1272">
      <w:pPr>
        <w:pStyle w:val="ListParagraph"/>
        <w:ind w:left="1080"/>
        <w:rPr>
          <w:sz w:val="22"/>
          <w:szCs w:val="22"/>
        </w:rPr>
      </w:pPr>
    </w:p>
    <w:p w14:paraId="1633B66F" w14:textId="77777777" w:rsidR="000D1272" w:rsidRPr="00800BA8" w:rsidRDefault="000D1272" w:rsidP="000D1272">
      <w:pPr>
        <w:rPr>
          <w:sz w:val="22"/>
          <w:szCs w:val="22"/>
        </w:rPr>
      </w:pPr>
      <w:r w:rsidRPr="00800BA8">
        <w:rPr>
          <w:b/>
          <w:sz w:val="22"/>
          <w:szCs w:val="22"/>
          <w:u w:val="single"/>
        </w:rPr>
        <w:t>Dismissal</w:t>
      </w:r>
    </w:p>
    <w:p w14:paraId="201190C4" w14:textId="652C492B" w:rsidR="001603C8" w:rsidRPr="00AA09CF" w:rsidRDefault="000D1272" w:rsidP="000D1272">
      <w:pPr>
        <w:rPr>
          <w:sz w:val="22"/>
          <w:szCs w:val="22"/>
        </w:rPr>
      </w:pPr>
      <w:r w:rsidRPr="00800BA8">
        <w:rPr>
          <w:sz w:val="22"/>
          <w:szCs w:val="22"/>
        </w:rPr>
        <w:t>Any vendor in violation of these rules and regulations during the market may be removed from the market at the discretion of the Organizer and barred from City events for a time to be determined by the Organizer.</w:t>
      </w:r>
    </w:p>
    <w:p w14:paraId="0839E201" w14:textId="77777777" w:rsidR="003E32AF" w:rsidRDefault="003E32AF" w:rsidP="000D1272">
      <w:pPr>
        <w:rPr>
          <w:b/>
          <w:sz w:val="22"/>
          <w:szCs w:val="22"/>
          <w:u w:val="single"/>
        </w:rPr>
      </w:pPr>
    </w:p>
    <w:p w14:paraId="2DDA5905" w14:textId="6101417A" w:rsidR="000D1272" w:rsidRPr="00800BA8" w:rsidRDefault="000D1272" w:rsidP="000D1272">
      <w:pPr>
        <w:rPr>
          <w:sz w:val="22"/>
          <w:szCs w:val="22"/>
        </w:rPr>
      </w:pPr>
      <w:r w:rsidRPr="00800BA8">
        <w:rPr>
          <w:b/>
          <w:sz w:val="22"/>
          <w:szCs w:val="22"/>
          <w:u w:val="single"/>
        </w:rPr>
        <w:t>Market Practices</w:t>
      </w:r>
    </w:p>
    <w:p w14:paraId="2C95D4BB" w14:textId="77777777" w:rsidR="000D1272" w:rsidRPr="00800BA8" w:rsidRDefault="000D1272" w:rsidP="000D1272">
      <w:pPr>
        <w:numPr>
          <w:ilvl w:val="0"/>
          <w:numId w:val="2"/>
        </w:numPr>
        <w:rPr>
          <w:sz w:val="22"/>
          <w:szCs w:val="22"/>
        </w:rPr>
      </w:pPr>
      <w:r w:rsidRPr="00800BA8">
        <w:rPr>
          <w:sz w:val="22"/>
          <w:szCs w:val="22"/>
        </w:rPr>
        <w:t>Fraudulent, dishonest or deceptive merchandising, or collusion to set prices among vendors will be grounds for forfeiture of the right to do business of any kind in the market for a length of time to be determined by the market organizers.</w:t>
      </w:r>
    </w:p>
    <w:p w14:paraId="0B0EE174" w14:textId="77777777" w:rsidR="000D1272" w:rsidRPr="00800BA8" w:rsidRDefault="000D1272" w:rsidP="000D1272">
      <w:pPr>
        <w:numPr>
          <w:ilvl w:val="0"/>
          <w:numId w:val="2"/>
        </w:numPr>
        <w:rPr>
          <w:sz w:val="22"/>
          <w:szCs w:val="22"/>
        </w:rPr>
      </w:pPr>
      <w:r w:rsidRPr="00800BA8">
        <w:rPr>
          <w:sz w:val="22"/>
          <w:szCs w:val="22"/>
        </w:rPr>
        <w:t>It is the sole discretion of the organizer to allow or disallow the selling or solicitation of any goods, products services, and or charitable contribution at any time for any reason.</w:t>
      </w:r>
    </w:p>
    <w:p w14:paraId="54EBD89C" w14:textId="77777777" w:rsidR="000D1272" w:rsidRPr="00800BA8" w:rsidRDefault="000D1272" w:rsidP="000D1272">
      <w:pPr>
        <w:numPr>
          <w:ilvl w:val="0"/>
          <w:numId w:val="2"/>
        </w:numPr>
        <w:rPr>
          <w:sz w:val="22"/>
          <w:szCs w:val="22"/>
        </w:rPr>
      </w:pPr>
      <w:r w:rsidRPr="00800BA8">
        <w:rPr>
          <w:sz w:val="22"/>
          <w:szCs w:val="22"/>
        </w:rPr>
        <w:t>Vendors may not claim to represent the City of Johnstown in any capacity.</w:t>
      </w:r>
    </w:p>
    <w:p w14:paraId="76E1BEB9" w14:textId="77777777" w:rsidR="000D1272" w:rsidRPr="00213F1C" w:rsidRDefault="000D1272" w:rsidP="000D1272">
      <w:pPr>
        <w:numPr>
          <w:ilvl w:val="0"/>
          <w:numId w:val="2"/>
        </w:numPr>
        <w:rPr>
          <w:sz w:val="22"/>
          <w:szCs w:val="22"/>
        </w:rPr>
      </w:pPr>
      <w:r w:rsidRPr="00800BA8">
        <w:rPr>
          <w:sz w:val="22"/>
          <w:szCs w:val="22"/>
        </w:rPr>
        <w:t>Vendors may not disparage</w:t>
      </w:r>
      <w:r>
        <w:rPr>
          <w:sz w:val="22"/>
          <w:szCs w:val="22"/>
        </w:rPr>
        <w:t xml:space="preserve"> or defame</w:t>
      </w:r>
      <w:r w:rsidRPr="00800BA8">
        <w:rPr>
          <w:sz w:val="22"/>
          <w:szCs w:val="22"/>
        </w:rPr>
        <w:t xml:space="preserve"> the</w:t>
      </w:r>
      <w:r>
        <w:rPr>
          <w:sz w:val="22"/>
          <w:szCs w:val="22"/>
        </w:rPr>
        <w:t xml:space="preserve"> Johnstown</w:t>
      </w:r>
      <w:r w:rsidRPr="00800BA8">
        <w:rPr>
          <w:sz w:val="22"/>
          <w:szCs w:val="22"/>
        </w:rPr>
        <w:t xml:space="preserve"> Farmers Market</w:t>
      </w:r>
      <w:r>
        <w:rPr>
          <w:sz w:val="22"/>
          <w:szCs w:val="22"/>
        </w:rPr>
        <w:t>, its organizers, the City of Johnstown, or the other vendors of the Market</w:t>
      </w:r>
      <w:r w:rsidRPr="00800BA8">
        <w:rPr>
          <w:sz w:val="22"/>
          <w:szCs w:val="22"/>
        </w:rPr>
        <w:t>.</w:t>
      </w:r>
    </w:p>
    <w:p w14:paraId="4D5EA82E" w14:textId="11851845" w:rsidR="000D1272" w:rsidRDefault="000D1272" w:rsidP="000D1272">
      <w:pPr>
        <w:numPr>
          <w:ilvl w:val="0"/>
          <w:numId w:val="2"/>
        </w:numPr>
        <w:rPr>
          <w:sz w:val="22"/>
          <w:szCs w:val="22"/>
        </w:rPr>
      </w:pPr>
      <w:r w:rsidRPr="00800BA8">
        <w:rPr>
          <w:sz w:val="22"/>
          <w:szCs w:val="22"/>
        </w:rPr>
        <w:t>The organizer reserves the right to amend these rules and regulation</w:t>
      </w:r>
      <w:r w:rsidR="00B13146">
        <w:rPr>
          <w:sz w:val="22"/>
          <w:szCs w:val="22"/>
        </w:rPr>
        <w:t>s</w:t>
      </w:r>
      <w:r w:rsidRPr="00800BA8">
        <w:rPr>
          <w:sz w:val="22"/>
          <w:szCs w:val="22"/>
        </w:rPr>
        <w:t xml:space="preserve"> at any time for any reason.</w:t>
      </w:r>
    </w:p>
    <w:p w14:paraId="4366D8FC" w14:textId="77E316A7" w:rsidR="000D1272" w:rsidRDefault="000D1272" w:rsidP="000D1272">
      <w:pPr>
        <w:pStyle w:val="ListParagraph"/>
        <w:numPr>
          <w:ilvl w:val="0"/>
          <w:numId w:val="2"/>
        </w:numPr>
        <w:rPr>
          <w:sz w:val="22"/>
          <w:szCs w:val="22"/>
        </w:rPr>
      </w:pPr>
      <w:r w:rsidRPr="00213F1C">
        <w:rPr>
          <w:sz w:val="22"/>
          <w:szCs w:val="22"/>
        </w:rPr>
        <w:t>Vendors</w:t>
      </w:r>
      <w:r>
        <w:rPr>
          <w:sz w:val="22"/>
          <w:szCs w:val="22"/>
        </w:rPr>
        <w:t xml:space="preserve"> may not have more than one unexcused </w:t>
      </w:r>
      <w:proofErr w:type="gramStart"/>
      <w:r>
        <w:rPr>
          <w:sz w:val="22"/>
          <w:szCs w:val="22"/>
        </w:rPr>
        <w:t>absences</w:t>
      </w:r>
      <w:proofErr w:type="gramEnd"/>
      <w:r>
        <w:rPr>
          <w:sz w:val="22"/>
          <w:szCs w:val="22"/>
        </w:rPr>
        <w:t xml:space="preserve"> or three excused absence</w:t>
      </w:r>
      <w:r w:rsidR="006006F9">
        <w:rPr>
          <w:sz w:val="22"/>
          <w:szCs w:val="22"/>
        </w:rPr>
        <w:t>s, unless approved by organizer</w:t>
      </w:r>
      <w:r w:rsidR="0029225E">
        <w:rPr>
          <w:sz w:val="22"/>
          <w:szCs w:val="22"/>
        </w:rPr>
        <w:t>s</w:t>
      </w:r>
      <w:r w:rsidR="006006F9">
        <w:rPr>
          <w:sz w:val="22"/>
          <w:szCs w:val="22"/>
        </w:rPr>
        <w:t xml:space="preserve">. </w:t>
      </w:r>
      <w:r>
        <w:rPr>
          <w:sz w:val="22"/>
          <w:szCs w:val="22"/>
        </w:rPr>
        <w:t>Vendors may start the market later in the season or finish the season early if the organizer gives prior approval</w:t>
      </w:r>
      <w:r w:rsidR="0029225E">
        <w:rPr>
          <w:sz w:val="22"/>
          <w:szCs w:val="22"/>
        </w:rPr>
        <w:t>.</w:t>
      </w:r>
    </w:p>
    <w:p w14:paraId="5B9F0114" w14:textId="77777777" w:rsidR="000D1272" w:rsidRDefault="000D1272" w:rsidP="000D1272">
      <w:pPr>
        <w:pStyle w:val="ListParagraph"/>
        <w:numPr>
          <w:ilvl w:val="1"/>
          <w:numId w:val="2"/>
        </w:numPr>
        <w:rPr>
          <w:sz w:val="22"/>
          <w:szCs w:val="22"/>
        </w:rPr>
      </w:pPr>
      <w:r>
        <w:rPr>
          <w:sz w:val="22"/>
          <w:szCs w:val="22"/>
        </w:rPr>
        <w:t>An excused absence shall be an absence where the vendor either notifies the organizer with at least 24 hours or has a justifiable reason that 24 hours’ notice could not be given.</w:t>
      </w:r>
    </w:p>
    <w:p w14:paraId="7DF94BAE" w14:textId="77777777" w:rsidR="000D1272" w:rsidRPr="00213F1C" w:rsidRDefault="000D1272" w:rsidP="000D1272">
      <w:pPr>
        <w:pStyle w:val="ListParagraph"/>
        <w:numPr>
          <w:ilvl w:val="1"/>
          <w:numId w:val="2"/>
        </w:numPr>
        <w:rPr>
          <w:sz w:val="22"/>
          <w:szCs w:val="22"/>
        </w:rPr>
      </w:pPr>
      <w:r>
        <w:rPr>
          <w:sz w:val="22"/>
          <w:szCs w:val="22"/>
        </w:rPr>
        <w:t xml:space="preserve">An unexcused absence shall be any absence where no notice or justification is </w:t>
      </w:r>
      <w:proofErr w:type="gramStart"/>
      <w:r>
        <w:rPr>
          <w:sz w:val="22"/>
          <w:szCs w:val="22"/>
        </w:rPr>
        <w:t>given</w:t>
      </w:r>
      <w:proofErr w:type="gramEnd"/>
      <w:r>
        <w:rPr>
          <w:sz w:val="22"/>
          <w:szCs w:val="22"/>
        </w:rPr>
        <w:t xml:space="preserve">   </w:t>
      </w:r>
    </w:p>
    <w:p w14:paraId="5FD9563C" w14:textId="77777777" w:rsidR="000D1272" w:rsidRPr="00800BA8" w:rsidRDefault="000D1272" w:rsidP="000D1272">
      <w:pPr>
        <w:rPr>
          <w:b/>
          <w:sz w:val="22"/>
          <w:szCs w:val="22"/>
          <w:u w:val="single"/>
        </w:rPr>
      </w:pPr>
      <w:r w:rsidRPr="00800BA8">
        <w:rPr>
          <w:b/>
          <w:sz w:val="22"/>
          <w:szCs w:val="22"/>
          <w:u w:val="single"/>
        </w:rPr>
        <w:t>Vendor Spaces</w:t>
      </w:r>
    </w:p>
    <w:p w14:paraId="2FCE17BC" w14:textId="77777777" w:rsidR="000D1272" w:rsidRPr="00800BA8" w:rsidRDefault="000D1272" w:rsidP="000D1272">
      <w:pPr>
        <w:numPr>
          <w:ilvl w:val="0"/>
          <w:numId w:val="4"/>
        </w:numPr>
        <w:rPr>
          <w:sz w:val="22"/>
          <w:szCs w:val="22"/>
        </w:rPr>
      </w:pPr>
      <w:r w:rsidRPr="00800BA8">
        <w:rPr>
          <w:sz w:val="22"/>
          <w:szCs w:val="22"/>
        </w:rPr>
        <w:t>The City of Johnstown will assign vendor spaces to those whose applications have been approved and who have paid the registration fee.</w:t>
      </w:r>
    </w:p>
    <w:p w14:paraId="10715C45" w14:textId="77777777" w:rsidR="000D1272" w:rsidRPr="00800BA8" w:rsidRDefault="000D1272" w:rsidP="000D1272">
      <w:pPr>
        <w:numPr>
          <w:ilvl w:val="0"/>
          <w:numId w:val="4"/>
        </w:numPr>
        <w:rPr>
          <w:sz w:val="22"/>
          <w:szCs w:val="22"/>
        </w:rPr>
      </w:pPr>
      <w:r w:rsidRPr="00800BA8">
        <w:rPr>
          <w:sz w:val="22"/>
          <w:szCs w:val="22"/>
        </w:rPr>
        <w:t>Assigned spaces shall be determined based on the needs of the organizers.</w:t>
      </w:r>
    </w:p>
    <w:p w14:paraId="67ED75CA" w14:textId="77777777" w:rsidR="000D1272" w:rsidRPr="00800BA8" w:rsidRDefault="000D1272" w:rsidP="000D1272">
      <w:pPr>
        <w:numPr>
          <w:ilvl w:val="0"/>
          <w:numId w:val="4"/>
        </w:numPr>
        <w:rPr>
          <w:sz w:val="22"/>
          <w:szCs w:val="22"/>
        </w:rPr>
      </w:pPr>
      <w:r w:rsidRPr="00800BA8">
        <w:rPr>
          <w:sz w:val="22"/>
          <w:szCs w:val="22"/>
        </w:rPr>
        <w:t>Vendors can only sell from the space assigned to them by the City of Johnstown.</w:t>
      </w:r>
    </w:p>
    <w:p w14:paraId="1BCCC577" w14:textId="77777777" w:rsidR="000D1272" w:rsidRPr="00800BA8" w:rsidRDefault="000D1272" w:rsidP="000D1272">
      <w:pPr>
        <w:numPr>
          <w:ilvl w:val="0"/>
          <w:numId w:val="4"/>
        </w:numPr>
        <w:rPr>
          <w:sz w:val="22"/>
          <w:szCs w:val="22"/>
        </w:rPr>
      </w:pPr>
      <w:r w:rsidRPr="00800BA8">
        <w:rPr>
          <w:sz w:val="22"/>
          <w:szCs w:val="22"/>
        </w:rPr>
        <w:t>Vendors must set up a booth and/or tent in their space, as selling from vehicles is prohibited (unless special permission is granted by the organizer).  Displays should be raised at least 24 inches from the ground.  This structure must not impede the traffic on Main Street, Franklin Str</w:t>
      </w:r>
      <w:r>
        <w:rPr>
          <w:sz w:val="22"/>
          <w:szCs w:val="22"/>
        </w:rPr>
        <w:t>eet, or Gazebo Place in any way.</w:t>
      </w:r>
    </w:p>
    <w:p w14:paraId="19C01C1B" w14:textId="77777777" w:rsidR="000D1272" w:rsidRPr="00800BA8" w:rsidRDefault="000D1272" w:rsidP="000D1272">
      <w:pPr>
        <w:numPr>
          <w:ilvl w:val="0"/>
          <w:numId w:val="4"/>
        </w:numPr>
        <w:rPr>
          <w:sz w:val="22"/>
          <w:szCs w:val="22"/>
        </w:rPr>
      </w:pPr>
      <w:r w:rsidRPr="00800BA8">
        <w:rPr>
          <w:sz w:val="22"/>
          <w:szCs w:val="22"/>
        </w:rPr>
        <w:t>The organizer reserves the right to move and reassign vendor spots to enhance or facilitate market operations.</w:t>
      </w:r>
    </w:p>
    <w:p w14:paraId="7A030249" w14:textId="77777777" w:rsidR="000D1272" w:rsidRPr="00800BA8" w:rsidRDefault="000D1272" w:rsidP="000D1272">
      <w:pPr>
        <w:numPr>
          <w:ilvl w:val="0"/>
          <w:numId w:val="4"/>
        </w:numPr>
        <w:rPr>
          <w:sz w:val="22"/>
          <w:szCs w:val="22"/>
        </w:rPr>
      </w:pPr>
      <w:r w:rsidRPr="00800BA8">
        <w:rPr>
          <w:sz w:val="22"/>
          <w:szCs w:val="22"/>
        </w:rPr>
        <w:t>Vendors are responsible for cleaning their spaces before leaving.</w:t>
      </w:r>
    </w:p>
    <w:p w14:paraId="607B997D" w14:textId="77777777" w:rsidR="000D1272" w:rsidRPr="00800BA8" w:rsidRDefault="000D1272" w:rsidP="000D1272">
      <w:pPr>
        <w:numPr>
          <w:ilvl w:val="0"/>
          <w:numId w:val="4"/>
        </w:numPr>
        <w:rPr>
          <w:sz w:val="22"/>
          <w:szCs w:val="22"/>
        </w:rPr>
      </w:pPr>
      <w:r w:rsidRPr="00800BA8">
        <w:rPr>
          <w:sz w:val="22"/>
          <w:szCs w:val="22"/>
        </w:rPr>
        <w:t>Vendors must display a sign which states the producer’s name and address.</w:t>
      </w:r>
    </w:p>
    <w:p w14:paraId="00BC2AB4" w14:textId="77777777" w:rsidR="000D1272" w:rsidRPr="00800BA8" w:rsidRDefault="000D1272" w:rsidP="000D1272">
      <w:pPr>
        <w:numPr>
          <w:ilvl w:val="0"/>
          <w:numId w:val="4"/>
        </w:numPr>
        <w:rPr>
          <w:sz w:val="22"/>
          <w:szCs w:val="22"/>
        </w:rPr>
      </w:pPr>
      <w:r w:rsidRPr="00800BA8">
        <w:rPr>
          <w:sz w:val="22"/>
          <w:szCs w:val="22"/>
        </w:rPr>
        <w:t>All prices should be visibly displayed in all booths/tents.</w:t>
      </w:r>
    </w:p>
    <w:p w14:paraId="4DBEEA25" w14:textId="77777777" w:rsidR="000D1272" w:rsidRDefault="000D1272" w:rsidP="000D1272">
      <w:pPr>
        <w:numPr>
          <w:ilvl w:val="0"/>
          <w:numId w:val="4"/>
        </w:numPr>
        <w:rPr>
          <w:sz w:val="22"/>
          <w:szCs w:val="22"/>
        </w:rPr>
      </w:pPr>
      <w:r w:rsidRPr="00800BA8">
        <w:rPr>
          <w:sz w:val="22"/>
          <w:szCs w:val="22"/>
        </w:rPr>
        <w:t>Generators may be used so long as they are contained within the space provided and noise, exhaust fumes,</w:t>
      </w:r>
      <w:r>
        <w:rPr>
          <w:sz w:val="22"/>
          <w:szCs w:val="22"/>
        </w:rPr>
        <w:t xml:space="preserve"> heat,</w:t>
      </w:r>
      <w:r w:rsidRPr="00800BA8">
        <w:rPr>
          <w:sz w:val="22"/>
          <w:szCs w:val="22"/>
        </w:rPr>
        <w:t xml:space="preserve"> and/or wiring do not create a hazard or nuisance. Generators must be stopped and/or removed at the request of organizer for any reason.</w:t>
      </w:r>
    </w:p>
    <w:p w14:paraId="715EB3B0" w14:textId="77777777" w:rsidR="00B012F8" w:rsidRDefault="00B012F8" w:rsidP="000D1272">
      <w:pPr>
        <w:rPr>
          <w:sz w:val="22"/>
          <w:szCs w:val="22"/>
        </w:rPr>
      </w:pPr>
    </w:p>
    <w:p w14:paraId="4B8EDCE9" w14:textId="77777777" w:rsidR="00B012F8" w:rsidRDefault="00B012F8" w:rsidP="000D1272">
      <w:pPr>
        <w:rPr>
          <w:sz w:val="22"/>
          <w:szCs w:val="22"/>
        </w:rPr>
      </w:pPr>
    </w:p>
    <w:p w14:paraId="4165FB88" w14:textId="592069FC" w:rsidR="000D1272" w:rsidRPr="00800BA8" w:rsidRDefault="000D1272" w:rsidP="000D1272">
      <w:pPr>
        <w:rPr>
          <w:b/>
          <w:sz w:val="22"/>
          <w:szCs w:val="22"/>
          <w:u w:val="single"/>
        </w:rPr>
      </w:pPr>
      <w:r w:rsidRPr="00800BA8">
        <w:rPr>
          <w:b/>
          <w:sz w:val="22"/>
          <w:szCs w:val="22"/>
          <w:u w:val="single"/>
        </w:rPr>
        <w:t>Document Checklist</w:t>
      </w:r>
    </w:p>
    <w:p w14:paraId="006F6561" w14:textId="77777777" w:rsidR="000D1272" w:rsidRDefault="000D1272" w:rsidP="000D1272">
      <w:pPr>
        <w:rPr>
          <w:sz w:val="22"/>
          <w:szCs w:val="22"/>
        </w:rPr>
      </w:pPr>
      <w:r>
        <w:rPr>
          <w:sz w:val="22"/>
          <w:szCs w:val="22"/>
        </w:rPr>
        <w:t xml:space="preserve">Documents may not be altered or amended by any party other than the Organizer. </w:t>
      </w:r>
    </w:p>
    <w:p w14:paraId="4C90ECF7" w14:textId="77777777" w:rsidR="000D1272" w:rsidRDefault="000D1272" w:rsidP="000D1272">
      <w:pPr>
        <w:rPr>
          <w:sz w:val="22"/>
          <w:szCs w:val="22"/>
        </w:rPr>
      </w:pPr>
      <w:r>
        <w:rPr>
          <w:sz w:val="22"/>
          <w:szCs w:val="22"/>
        </w:rPr>
        <w:t>Any documents that have been found to be altered will not be accepted and vendors will be barred from participating in the Market until an unaltered document has been submitted.</w:t>
      </w:r>
    </w:p>
    <w:p w14:paraId="6EDF9872" w14:textId="77777777" w:rsidR="000D1272" w:rsidRPr="00800BA8" w:rsidRDefault="000D1272" w:rsidP="000D1272">
      <w:pPr>
        <w:rPr>
          <w:sz w:val="22"/>
          <w:szCs w:val="22"/>
        </w:rPr>
      </w:pPr>
      <w:r w:rsidRPr="005C4C6A">
        <w:rPr>
          <w:sz w:val="22"/>
          <w:szCs w:val="22"/>
        </w:rPr>
        <w:t xml:space="preserve">The following must be provided to the </w:t>
      </w:r>
      <w:proofErr w:type="gramStart"/>
      <w:r w:rsidRPr="005C4C6A">
        <w:rPr>
          <w:sz w:val="22"/>
          <w:szCs w:val="22"/>
        </w:rPr>
        <w:t>City</w:t>
      </w:r>
      <w:proofErr w:type="gramEnd"/>
      <w:r w:rsidRPr="005C4C6A">
        <w:rPr>
          <w:sz w:val="22"/>
          <w:szCs w:val="22"/>
        </w:rPr>
        <w:t xml:space="preserve"> prior to participation in the market.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7735"/>
      </w:tblGrid>
      <w:tr w:rsidR="000D1272" w:rsidRPr="00800BA8" w14:paraId="5277E1AE" w14:textId="77777777" w:rsidTr="005F6ED2">
        <w:trPr>
          <w:trHeight w:val="288"/>
        </w:trPr>
        <w:tc>
          <w:tcPr>
            <w:tcW w:w="1615" w:type="dxa"/>
            <w:vAlign w:val="center"/>
          </w:tcPr>
          <w:p w14:paraId="12E8351E" w14:textId="77777777" w:rsidR="000D1272" w:rsidRPr="00800BA8" w:rsidRDefault="000D1272" w:rsidP="005F6ED2">
            <w:pPr>
              <w:rPr>
                <w:b/>
                <w:sz w:val="22"/>
                <w:szCs w:val="22"/>
                <w:u w:val="single"/>
              </w:rPr>
            </w:pPr>
            <w:r w:rsidRPr="00800BA8">
              <w:rPr>
                <w:b/>
                <w:sz w:val="22"/>
                <w:szCs w:val="22"/>
                <w:u w:val="single"/>
              </w:rPr>
              <w:lastRenderedPageBreak/>
              <w:t>___________</w:t>
            </w:r>
          </w:p>
        </w:tc>
        <w:tc>
          <w:tcPr>
            <w:tcW w:w="7735" w:type="dxa"/>
            <w:vAlign w:val="center"/>
          </w:tcPr>
          <w:p w14:paraId="714A825B" w14:textId="77777777" w:rsidR="000D1272" w:rsidRPr="00800BA8" w:rsidRDefault="000D1272" w:rsidP="005F6ED2">
            <w:pPr>
              <w:rPr>
                <w:b/>
                <w:sz w:val="22"/>
                <w:szCs w:val="22"/>
                <w:u w:val="single"/>
              </w:rPr>
            </w:pPr>
            <w:r w:rsidRPr="00800BA8">
              <w:rPr>
                <w:b/>
                <w:sz w:val="22"/>
                <w:szCs w:val="22"/>
                <w:u w:val="single"/>
              </w:rPr>
              <w:t>Application</w:t>
            </w:r>
          </w:p>
        </w:tc>
      </w:tr>
      <w:tr w:rsidR="000D1272" w:rsidRPr="00800BA8" w14:paraId="38BD35A7" w14:textId="77777777" w:rsidTr="005F6ED2">
        <w:trPr>
          <w:trHeight w:val="288"/>
        </w:trPr>
        <w:tc>
          <w:tcPr>
            <w:tcW w:w="1615" w:type="dxa"/>
            <w:vAlign w:val="center"/>
          </w:tcPr>
          <w:p w14:paraId="5C19BD88" w14:textId="77777777" w:rsidR="000D1272" w:rsidRPr="00800BA8" w:rsidRDefault="000D1272" w:rsidP="005F6ED2">
            <w:pPr>
              <w:rPr>
                <w:b/>
                <w:sz w:val="22"/>
                <w:szCs w:val="22"/>
                <w:u w:val="single"/>
              </w:rPr>
            </w:pPr>
            <w:r w:rsidRPr="00800BA8">
              <w:rPr>
                <w:b/>
                <w:sz w:val="22"/>
                <w:szCs w:val="22"/>
                <w:u w:val="single"/>
              </w:rPr>
              <w:t>___________</w:t>
            </w:r>
          </w:p>
        </w:tc>
        <w:tc>
          <w:tcPr>
            <w:tcW w:w="7735" w:type="dxa"/>
            <w:vAlign w:val="center"/>
          </w:tcPr>
          <w:p w14:paraId="6288E4C5" w14:textId="77777777" w:rsidR="000D1272" w:rsidRPr="00800BA8" w:rsidRDefault="000D1272" w:rsidP="005F6ED2">
            <w:pPr>
              <w:rPr>
                <w:b/>
                <w:sz w:val="22"/>
                <w:szCs w:val="22"/>
                <w:u w:val="single"/>
              </w:rPr>
            </w:pPr>
            <w:r w:rsidRPr="00800BA8">
              <w:rPr>
                <w:b/>
                <w:sz w:val="22"/>
                <w:szCs w:val="22"/>
                <w:u w:val="single"/>
              </w:rPr>
              <w:t>Mercantile License</w:t>
            </w:r>
          </w:p>
        </w:tc>
      </w:tr>
      <w:tr w:rsidR="000D1272" w:rsidRPr="00800BA8" w14:paraId="63B1E2B6" w14:textId="77777777" w:rsidTr="005F6ED2">
        <w:trPr>
          <w:trHeight w:val="288"/>
        </w:trPr>
        <w:tc>
          <w:tcPr>
            <w:tcW w:w="1615" w:type="dxa"/>
            <w:vAlign w:val="center"/>
          </w:tcPr>
          <w:p w14:paraId="4DC02A93" w14:textId="77777777" w:rsidR="000D1272" w:rsidRPr="00800BA8" w:rsidRDefault="000D1272" w:rsidP="005F6ED2">
            <w:pPr>
              <w:rPr>
                <w:b/>
                <w:sz w:val="22"/>
                <w:szCs w:val="22"/>
                <w:u w:val="single"/>
              </w:rPr>
            </w:pPr>
            <w:r w:rsidRPr="00800BA8">
              <w:rPr>
                <w:b/>
                <w:sz w:val="22"/>
                <w:szCs w:val="22"/>
                <w:u w:val="single"/>
              </w:rPr>
              <w:t>___________</w:t>
            </w:r>
          </w:p>
        </w:tc>
        <w:tc>
          <w:tcPr>
            <w:tcW w:w="7735" w:type="dxa"/>
            <w:vAlign w:val="center"/>
          </w:tcPr>
          <w:p w14:paraId="602E1A40" w14:textId="77777777" w:rsidR="000D1272" w:rsidRPr="00800BA8" w:rsidRDefault="000D1272" w:rsidP="005F6ED2">
            <w:pPr>
              <w:rPr>
                <w:b/>
                <w:sz w:val="22"/>
                <w:szCs w:val="22"/>
                <w:u w:val="single"/>
              </w:rPr>
            </w:pPr>
            <w:r w:rsidRPr="00800BA8">
              <w:rPr>
                <w:b/>
                <w:sz w:val="22"/>
                <w:szCs w:val="22"/>
                <w:u w:val="single"/>
              </w:rPr>
              <w:t>Vendor License (If selling products not produced by one’s own self)</w:t>
            </w:r>
          </w:p>
        </w:tc>
      </w:tr>
      <w:tr w:rsidR="000D1272" w:rsidRPr="00800BA8" w14:paraId="71881208" w14:textId="77777777" w:rsidTr="005F6ED2">
        <w:trPr>
          <w:trHeight w:val="288"/>
        </w:trPr>
        <w:tc>
          <w:tcPr>
            <w:tcW w:w="1615" w:type="dxa"/>
            <w:vAlign w:val="center"/>
          </w:tcPr>
          <w:p w14:paraId="3A535BAD" w14:textId="77777777" w:rsidR="000D1272" w:rsidRPr="00800BA8" w:rsidRDefault="000D1272" w:rsidP="005F6ED2">
            <w:pPr>
              <w:rPr>
                <w:b/>
                <w:sz w:val="22"/>
                <w:szCs w:val="22"/>
                <w:u w:val="single"/>
              </w:rPr>
            </w:pPr>
            <w:r w:rsidRPr="00800BA8">
              <w:rPr>
                <w:b/>
                <w:sz w:val="22"/>
                <w:szCs w:val="22"/>
                <w:u w:val="single"/>
              </w:rPr>
              <w:t>___________</w:t>
            </w:r>
          </w:p>
        </w:tc>
        <w:tc>
          <w:tcPr>
            <w:tcW w:w="7735" w:type="dxa"/>
            <w:vAlign w:val="center"/>
          </w:tcPr>
          <w:p w14:paraId="2AF0C37B" w14:textId="4D270025" w:rsidR="000D1272" w:rsidRPr="00800BA8" w:rsidRDefault="000D1272" w:rsidP="005F6ED2">
            <w:pPr>
              <w:rPr>
                <w:b/>
                <w:sz w:val="22"/>
                <w:szCs w:val="22"/>
                <w:u w:val="single"/>
              </w:rPr>
            </w:pPr>
            <w:r w:rsidRPr="00800BA8">
              <w:rPr>
                <w:b/>
                <w:sz w:val="22"/>
                <w:szCs w:val="22"/>
                <w:u w:val="single"/>
              </w:rPr>
              <w:t>Vendor Certification Form</w:t>
            </w:r>
          </w:p>
        </w:tc>
      </w:tr>
      <w:tr w:rsidR="000D1272" w:rsidRPr="00800BA8" w14:paraId="5845E476" w14:textId="77777777" w:rsidTr="005F6ED2">
        <w:trPr>
          <w:trHeight w:val="288"/>
        </w:trPr>
        <w:tc>
          <w:tcPr>
            <w:tcW w:w="1615" w:type="dxa"/>
            <w:vAlign w:val="center"/>
          </w:tcPr>
          <w:p w14:paraId="0C28C0A2" w14:textId="77777777" w:rsidR="000D1272" w:rsidRPr="00800BA8" w:rsidRDefault="000D1272" w:rsidP="005F6ED2">
            <w:pPr>
              <w:rPr>
                <w:b/>
                <w:sz w:val="22"/>
                <w:szCs w:val="22"/>
                <w:u w:val="single"/>
              </w:rPr>
            </w:pPr>
            <w:r w:rsidRPr="00800BA8">
              <w:rPr>
                <w:b/>
                <w:sz w:val="22"/>
                <w:szCs w:val="22"/>
                <w:u w:val="single"/>
              </w:rPr>
              <w:t>___________</w:t>
            </w:r>
          </w:p>
        </w:tc>
        <w:tc>
          <w:tcPr>
            <w:tcW w:w="7735" w:type="dxa"/>
            <w:vAlign w:val="center"/>
          </w:tcPr>
          <w:p w14:paraId="1272C6EB" w14:textId="77777777" w:rsidR="000D1272" w:rsidRPr="00800BA8" w:rsidRDefault="000D1272" w:rsidP="005F6ED2">
            <w:pPr>
              <w:rPr>
                <w:b/>
                <w:sz w:val="22"/>
                <w:szCs w:val="22"/>
                <w:u w:val="single"/>
              </w:rPr>
            </w:pPr>
            <w:r w:rsidRPr="00800BA8">
              <w:rPr>
                <w:b/>
                <w:sz w:val="22"/>
                <w:szCs w:val="22"/>
                <w:u w:val="single"/>
              </w:rPr>
              <w:t>Indemnity Agreement</w:t>
            </w:r>
          </w:p>
        </w:tc>
      </w:tr>
      <w:tr w:rsidR="000D1272" w:rsidRPr="00800BA8" w14:paraId="07038F45" w14:textId="77777777" w:rsidTr="005F6ED2">
        <w:trPr>
          <w:trHeight w:val="288"/>
        </w:trPr>
        <w:tc>
          <w:tcPr>
            <w:tcW w:w="1615" w:type="dxa"/>
            <w:vAlign w:val="center"/>
          </w:tcPr>
          <w:p w14:paraId="0C5A5A76" w14:textId="77777777" w:rsidR="000D1272" w:rsidRPr="00800BA8" w:rsidRDefault="000D1272" w:rsidP="005F6ED2">
            <w:pPr>
              <w:rPr>
                <w:b/>
                <w:sz w:val="22"/>
                <w:szCs w:val="22"/>
                <w:u w:val="single"/>
              </w:rPr>
            </w:pPr>
            <w:r w:rsidRPr="00800BA8">
              <w:rPr>
                <w:b/>
                <w:sz w:val="22"/>
                <w:szCs w:val="22"/>
                <w:u w:val="single"/>
              </w:rPr>
              <w:t>___________</w:t>
            </w:r>
          </w:p>
        </w:tc>
        <w:tc>
          <w:tcPr>
            <w:tcW w:w="7735" w:type="dxa"/>
            <w:vAlign w:val="center"/>
          </w:tcPr>
          <w:p w14:paraId="014D214F" w14:textId="77777777" w:rsidR="000D1272" w:rsidRPr="00800BA8" w:rsidRDefault="000D1272" w:rsidP="005F6ED2">
            <w:pPr>
              <w:rPr>
                <w:b/>
                <w:sz w:val="22"/>
                <w:szCs w:val="22"/>
                <w:u w:val="single"/>
              </w:rPr>
            </w:pPr>
            <w:r w:rsidRPr="00800BA8">
              <w:rPr>
                <w:b/>
                <w:sz w:val="22"/>
                <w:szCs w:val="22"/>
                <w:u w:val="single"/>
              </w:rPr>
              <w:t>Payment</w:t>
            </w:r>
          </w:p>
        </w:tc>
      </w:tr>
    </w:tbl>
    <w:p w14:paraId="2E9C0D0E" w14:textId="77777777" w:rsidR="000D1272" w:rsidRPr="00800BA8" w:rsidRDefault="000D1272" w:rsidP="000D1272">
      <w:pPr>
        <w:rPr>
          <w:sz w:val="22"/>
          <w:szCs w:val="22"/>
        </w:rPr>
      </w:pPr>
    </w:p>
    <w:p w14:paraId="44BC78AA" w14:textId="77777777" w:rsidR="00656267" w:rsidRDefault="00656267"/>
    <w:sectPr w:rsidR="00656267" w:rsidSect="00424C5B">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E5DAD" w14:textId="77777777" w:rsidR="00713437" w:rsidRDefault="001603C8">
      <w:r>
        <w:separator/>
      </w:r>
    </w:p>
  </w:endnote>
  <w:endnote w:type="continuationSeparator" w:id="0">
    <w:p w14:paraId="3F186C4F" w14:textId="77777777" w:rsidR="00713437" w:rsidRDefault="00160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D2BBF" w14:textId="77777777" w:rsidR="00713437" w:rsidRDefault="001603C8">
      <w:r>
        <w:separator/>
      </w:r>
    </w:p>
  </w:footnote>
  <w:footnote w:type="continuationSeparator" w:id="0">
    <w:p w14:paraId="5072CA69" w14:textId="77777777" w:rsidR="00713437" w:rsidRDefault="00160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9FE6" w14:textId="72CADE77" w:rsidR="00563689" w:rsidRPr="00EE3B9D" w:rsidRDefault="000D1272" w:rsidP="0011023F">
    <w:pPr>
      <w:jc w:val="center"/>
      <w:rPr>
        <w:sz w:val="32"/>
        <w:szCs w:val="32"/>
      </w:rPr>
    </w:pPr>
    <w:r w:rsidRPr="00EE3B9D">
      <w:rPr>
        <w:sz w:val="32"/>
        <w:szCs w:val="32"/>
      </w:rPr>
      <w:t>Downtown Johnstown Farmers Market</w:t>
    </w:r>
  </w:p>
  <w:p w14:paraId="26DC1987" w14:textId="77777777" w:rsidR="00563689" w:rsidRPr="00EE3B9D" w:rsidRDefault="00563689" w:rsidP="0011023F">
    <w:pPr>
      <w:jc w:val="center"/>
      <w:rPr>
        <w:sz w:val="2"/>
        <w:szCs w:val="2"/>
      </w:rPr>
    </w:pPr>
  </w:p>
  <w:p w14:paraId="64CC1F81" w14:textId="1E2E886A" w:rsidR="00563689" w:rsidRPr="00EE3B9D" w:rsidRDefault="000D1272" w:rsidP="0011023F">
    <w:pPr>
      <w:jc w:val="center"/>
      <w:rPr>
        <w:sz w:val="32"/>
        <w:szCs w:val="32"/>
      </w:rPr>
    </w:pPr>
    <w:r>
      <w:rPr>
        <w:sz w:val="32"/>
        <w:szCs w:val="32"/>
      </w:rPr>
      <w:t>202</w:t>
    </w:r>
    <w:r w:rsidR="003E32AF">
      <w:rPr>
        <w:sz w:val="32"/>
        <w:szCs w:val="32"/>
      </w:rPr>
      <w:t>4</w:t>
    </w:r>
    <w:r w:rsidR="001603C8">
      <w:rPr>
        <w:sz w:val="32"/>
        <w:szCs w:val="32"/>
      </w:rPr>
      <w:t xml:space="preserve"> </w:t>
    </w:r>
    <w:r w:rsidRPr="00EE3B9D">
      <w:rPr>
        <w:sz w:val="32"/>
        <w:szCs w:val="32"/>
      </w:rPr>
      <w:t>Rules and Regulations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E24CB"/>
    <w:multiLevelType w:val="hybridMultilevel"/>
    <w:tmpl w:val="F6BC143E"/>
    <w:lvl w:ilvl="0" w:tplc="17EC2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AB00D8E"/>
    <w:multiLevelType w:val="hybridMultilevel"/>
    <w:tmpl w:val="3120E9D2"/>
    <w:lvl w:ilvl="0" w:tplc="DCB2438C">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28625BA"/>
    <w:multiLevelType w:val="hybridMultilevel"/>
    <w:tmpl w:val="9A46D7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6C2D8B"/>
    <w:multiLevelType w:val="hybridMultilevel"/>
    <w:tmpl w:val="1220CA46"/>
    <w:lvl w:ilvl="0" w:tplc="55783B0A">
      <w:start w:val="1"/>
      <w:numFmt w:val="decimal"/>
      <w:lvlText w:val="%1)"/>
      <w:lvlJc w:val="left"/>
      <w:pPr>
        <w:tabs>
          <w:tab w:val="num" w:pos="1080"/>
        </w:tabs>
        <w:ind w:left="1080" w:hanging="360"/>
      </w:pPr>
      <w:rPr>
        <w:rFonts w:ascii="Times New Roman" w:eastAsia="Times New Roman" w:hAnsi="Times New Roman" w:cs="Times New Roman"/>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75B3624"/>
    <w:multiLevelType w:val="hybridMultilevel"/>
    <w:tmpl w:val="1220CA46"/>
    <w:lvl w:ilvl="0" w:tplc="55783B0A">
      <w:start w:val="1"/>
      <w:numFmt w:val="decimal"/>
      <w:lvlText w:val="%1)"/>
      <w:lvlJc w:val="left"/>
      <w:pPr>
        <w:tabs>
          <w:tab w:val="num" w:pos="1080"/>
        </w:tabs>
        <w:ind w:left="1080" w:hanging="360"/>
      </w:pPr>
      <w:rPr>
        <w:rFonts w:ascii="Times New Roman" w:eastAsia="Times New Roman" w:hAnsi="Times New Roman" w:cs="Times New Roman"/>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898786141">
    <w:abstractNumId w:val="1"/>
  </w:num>
  <w:num w:numId="2" w16cid:durableId="536086979">
    <w:abstractNumId w:val="3"/>
  </w:num>
  <w:num w:numId="3" w16cid:durableId="640303725">
    <w:abstractNumId w:val="0"/>
  </w:num>
  <w:num w:numId="4" w16cid:durableId="395057904">
    <w:abstractNumId w:val="4"/>
  </w:num>
  <w:num w:numId="5" w16cid:durableId="719016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272"/>
    <w:rsid w:val="000D1272"/>
    <w:rsid w:val="00121550"/>
    <w:rsid w:val="001603C8"/>
    <w:rsid w:val="00274BFF"/>
    <w:rsid w:val="0029225E"/>
    <w:rsid w:val="00352B2A"/>
    <w:rsid w:val="003E32AF"/>
    <w:rsid w:val="00410320"/>
    <w:rsid w:val="00547655"/>
    <w:rsid w:val="00563689"/>
    <w:rsid w:val="00571328"/>
    <w:rsid w:val="006006F9"/>
    <w:rsid w:val="00656267"/>
    <w:rsid w:val="00713437"/>
    <w:rsid w:val="0077695E"/>
    <w:rsid w:val="00846E02"/>
    <w:rsid w:val="008E5129"/>
    <w:rsid w:val="008F3091"/>
    <w:rsid w:val="00921172"/>
    <w:rsid w:val="00A56EEA"/>
    <w:rsid w:val="00AA09CF"/>
    <w:rsid w:val="00B012F8"/>
    <w:rsid w:val="00B13146"/>
    <w:rsid w:val="00B7311C"/>
    <w:rsid w:val="00CC44D6"/>
    <w:rsid w:val="00DB7F40"/>
    <w:rsid w:val="00DF3BA7"/>
    <w:rsid w:val="00E37390"/>
    <w:rsid w:val="00EA650B"/>
    <w:rsid w:val="00F22D5D"/>
    <w:rsid w:val="00FA1D3D"/>
    <w:rsid w:val="00FC4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83D0"/>
  <w15:chartTrackingRefBased/>
  <w15:docId w15:val="{172F8BF3-23FF-48F9-B7BA-5FDEC8B6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2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1272"/>
    <w:rPr>
      <w:color w:val="0000FF"/>
      <w:u w:val="single"/>
    </w:rPr>
  </w:style>
  <w:style w:type="paragraph" w:styleId="ListParagraph">
    <w:name w:val="List Paragraph"/>
    <w:basedOn w:val="Normal"/>
    <w:uiPriority w:val="34"/>
    <w:qFormat/>
    <w:rsid w:val="000D1272"/>
    <w:pPr>
      <w:ind w:left="720"/>
      <w:contextualSpacing/>
    </w:pPr>
  </w:style>
  <w:style w:type="table" w:styleId="TableGrid">
    <w:name w:val="Table Grid"/>
    <w:basedOn w:val="TableNormal"/>
    <w:rsid w:val="000D12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03C8"/>
    <w:pPr>
      <w:tabs>
        <w:tab w:val="center" w:pos="4680"/>
        <w:tab w:val="right" w:pos="9360"/>
      </w:tabs>
    </w:pPr>
  </w:style>
  <w:style w:type="character" w:customStyle="1" w:styleId="HeaderChar">
    <w:name w:val="Header Char"/>
    <w:basedOn w:val="DefaultParagraphFont"/>
    <w:link w:val="Header"/>
    <w:uiPriority w:val="99"/>
    <w:rsid w:val="001603C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603C8"/>
    <w:pPr>
      <w:tabs>
        <w:tab w:val="center" w:pos="4680"/>
        <w:tab w:val="right" w:pos="9360"/>
      </w:tabs>
    </w:pPr>
  </w:style>
  <w:style w:type="character" w:customStyle="1" w:styleId="FooterChar">
    <w:name w:val="Footer Char"/>
    <w:basedOn w:val="DefaultParagraphFont"/>
    <w:link w:val="Footer"/>
    <w:uiPriority w:val="99"/>
    <w:rsid w:val="001603C8"/>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74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B-INC.com" TargetMode="External"/><Relationship Id="rId3" Type="http://schemas.openxmlformats.org/officeDocument/2006/relationships/settings" Target="settings.xml"/><Relationship Id="rId7" Type="http://schemas.openxmlformats.org/officeDocument/2006/relationships/hyperlink" Target="https://www.agriculture.pa.gov/consumer_protection/FoodSafety/Retail%20Food/pag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Cramer</dc:creator>
  <cp:keywords/>
  <dc:description/>
  <cp:lastModifiedBy>Jenna Cramer</cp:lastModifiedBy>
  <cp:revision>2</cp:revision>
  <cp:lastPrinted>2024-03-13T12:41:00Z</cp:lastPrinted>
  <dcterms:created xsi:type="dcterms:W3CDTF">2024-03-14T13:52:00Z</dcterms:created>
  <dcterms:modified xsi:type="dcterms:W3CDTF">2024-03-14T13:52:00Z</dcterms:modified>
</cp:coreProperties>
</file>